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2D85" w:rsidRPr="006331B4" w:rsidRDefault="00E2483B" w:rsidP="001C4D44">
      <w:pPr>
        <w:spacing w:line="276" w:lineRule="auto"/>
        <w:jc w:val="center"/>
        <w:rPr>
          <w:b/>
        </w:rPr>
      </w:pPr>
      <w:r>
        <w:rPr>
          <w:b/>
        </w:rPr>
        <w:t>Zarządzenie</w:t>
      </w:r>
      <w:r w:rsidR="00822D85">
        <w:rPr>
          <w:b/>
        </w:rPr>
        <w:t xml:space="preserve"> Nr </w:t>
      </w:r>
      <w:r w:rsidR="00A64B0E">
        <w:rPr>
          <w:b/>
        </w:rPr>
        <w:t>2/12</w:t>
      </w:r>
      <w:r w:rsidR="00BA6775">
        <w:rPr>
          <w:b/>
        </w:rPr>
        <w:t>/</w:t>
      </w:r>
      <w:r w:rsidR="00822D85">
        <w:rPr>
          <w:b/>
        </w:rPr>
        <w:t>2024</w:t>
      </w:r>
    </w:p>
    <w:p w:rsidR="00A64B0E" w:rsidRPr="008C0A30" w:rsidRDefault="00A64B0E" w:rsidP="00A64B0E">
      <w:pPr>
        <w:jc w:val="center"/>
        <w:rPr>
          <w:b/>
          <w:bCs/>
        </w:rPr>
      </w:pPr>
      <w:r w:rsidRPr="008C0A30">
        <w:rPr>
          <w:b/>
          <w:bCs/>
        </w:rPr>
        <w:t>Dyrektora Przedszkola Samorządowego Nr 35 „Wesołe” w Białymstoku</w:t>
      </w:r>
    </w:p>
    <w:p w:rsidR="00822D85" w:rsidRPr="006331B4" w:rsidRDefault="00BA6775" w:rsidP="001C4D44">
      <w:pPr>
        <w:spacing w:line="276" w:lineRule="auto"/>
        <w:jc w:val="center"/>
        <w:rPr>
          <w:b/>
        </w:rPr>
      </w:pPr>
      <w:r>
        <w:rPr>
          <w:b/>
        </w:rPr>
        <w:t xml:space="preserve">z </w:t>
      </w:r>
      <w:r w:rsidR="00822D85" w:rsidRPr="006331B4">
        <w:rPr>
          <w:b/>
        </w:rPr>
        <w:t xml:space="preserve">dnia </w:t>
      </w:r>
      <w:r w:rsidR="00B7487B">
        <w:rPr>
          <w:b/>
        </w:rPr>
        <w:t>18</w:t>
      </w:r>
      <w:r w:rsidR="00E2483B">
        <w:rPr>
          <w:b/>
        </w:rPr>
        <w:t xml:space="preserve"> grudnia</w:t>
      </w:r>
      <w:r w:rsidR="00822D85" w:rsidRPr="006331B4">
        <w:rPr>
          <w:b/>
        </w:rPr>
        <w:t xml:space="preserve"> 20</w:t>
      </w:r>
      <w:r w:rsidR="00822D85">
        <w:rPr>
          <w:b/>
        </w:rPr>
        <w:t>24</w:t>
      </w:r>
      <w:r w:rsidR="00822D85" w:rsidRPr="006331B4">
        <w:rPr>
          <w:b/>
        </w:rPr>
        <w:t xml:space="preserve"> r.</w:t>
      </w:r>
    </w:p>
    <w:p w:rsidR="00822D85" w:rsidRDefault="00822D85" w:rsidP="001C4D44">
      <w:pPr>
        <w:spacing w:line="276" w:lineRule="auto"/>
        <w:rPr>
          <w:b/>
          <w:bCs/>
          <w:sz w:val="28"/>
          <w:szCs w:val="28"/>
        </w:rPr>
      </w:pPr>
    </w:p>
    <w:p w:rsidR="00822D85" w:rsidRDefault="001C4D44" w:rsidP="00782CE6">
      <w:pPr>
        <w:spacing w:line="276" w:lineRule="auto"/>
        <w:jc w:val="center"/>
        <w:rPr>
          <w:b/>
        </w:rPr>
      </w:pPr>
      <w:r w:rsidRPr="005939C4">
        <w:rPr>
          <w:b/>
        </w:rPr>
        <w:t>W sprawie</w:t>
      </w:r>
      <w:r w:rsidRPr="005939C4">
        <w:t xml:space="preserve"> </w:t>
      </w:r>
      <w:r w:rsidR="0072302E">
        <w:rPr>
          <w:b/>
        </w:rPr>
        <w:t xml:space="preserve">powołania komisji ds. kontroli zarządczej w Przedszkolu Samorządowym </w:t>
      </w:r>
      <w:r w:rsidR="0072302E">
        <w:rPr>
          <w:b/>
        </w:rPr>
        <w:br/>
        <w:t xml:space="preserve">Nr </w:t>
      </w:r>
      <w:r w:rsidR="00A64B0E">
        <w:rPr>
          <w:b/>
        </w:rPr>
        <w:t>35 „Wesołe”</w:t>
      </w:r>
      <w:r w:rsidR="0072302E">
        <w:rPr>
          <w:b/>
        </w:rPr>
        <w:t xml:space="preserve"> w Białymstoku</w:t>
      </w:r>
    </w:p>
    <w:p w:rsidR="0072302E" w:rsidRDefault="0072302E" w:rsidP="0072302E">
      <w:pPr>
        <w:spacing w:line="249" w:lineRule="auto"/>
        <w:ind w:right="266"/>
        <w:jc w:val="both"/>
        <w:rPr>
          <w:lang w:eastAsia="en-US"/>
        </w:rPr>
      </w:pPr>
    </w:p>
    <w:p w:rsidR="00822D85" w:rsidRPr="0072302E" w:rsidRDefault="001C4D44" w:rsidP="0072302E">
      <w:pPr>
        <w:spacing w:line="249" w:lineRule="auto"/>
        <w:jc w:val="both"/>
        <w:rPr>
          <w:bCs/>
        </w:rPr>
      </w:pPr>
      <w:r>
        <w:rPr>
          <w:lang w:eastAsia="en-US"/>
        </w:rPr>
        <w:t xml:space="preserve">Na podstawie </w:t>
      </w:r>
      <w:r w:rsidR="0072302E">
        <w:rPr>
          <w:bCs/>
        </w:rPr>
        <w:t>Ustawy</w:t>
      </w:r>
      <w:r w:rsidR="0072302E" w:rsidRPr="00876B9C">
        <w:rPr>
          <w:bCs/>
        </w:rPr>
        <w:t xml:space="preserve"> z dnia 27 sierpnia 2009r. o finansac</w:t>
      </w:r>
      <w:r w:rsidR="0072302E">
        <w:rPr>
          <w:bCs/>
        </w:rPr>
        <w:t>h publicznych oraz K</w:t>
      </w:r>
      <w:r w:rsidR="0072302E" w:rsidRPr="00876B9C">
        <w:rPr>
          <w:bCs/>
        </w:rPr>
        <w:t>omunikat</w:t>
      </w:r>
      <w:r w:rsidR="0072302E">
        <w:rPr>
          <w:bCs/>
        </w:rPr>
        <w:t>u</w:t>
      </w:r>
      <w:r w:rsidR="0072302E" w:rsidRPr="00876B9C">
        <w:rPr>
          <w:bCs/>
        </w:rPr>
        <w:t xml:space="preserve"> </w:t>
      </w:r>
      <w:r w:rsidR="0072302E">
        <w:rPr>
          <w:bCs/>
        </w:rPr>
        <w:br/>
      </w:r>
      <w:r w:rsidR="0072302E" w:rsidRPr="00876B9C">
        <w:rPr>
          <w:bCs/>
        </w:rPr>
        <w:t>Nr 23 Ministra Finansów z dnia 16 grudnia 2009 r. w sprawie standardów kontroli</w:t>
      </w:r>
      <w:r w:rsidR="0072302E">
        <w:rPr>
          <w:bCs/>
        </w:rPr>
        <w:t xml:space="preserve"> </w:t>
      </w:r>
      <w:r w:rsidR="0072302E" w:rsidRPr="00876B9C">
        <w:rPr>
          <w:bCs/>
        </w:rPr>
        <w:t>zarządczej dla sektora fi</w:t>
      </w:r>
      <w:r w:rsidR="0072302E">
        <w:rPr>
          <w:bCs/>
        </w:rPr>
        <w:t>nansów publicznych</w:t>
      </w:r>
      <w:r>
        <w:t>, zarządzam co następuje:</w:t>
      </w:r>
    </w:p>
    <w:p w:rsidR="0072302E" w:rsidRDefault="0072302E" w:rsidP="00782CE6">
      <w:pPr>
        <w:spacing w:line="276" w:lineRule="auto"/>
        <w:jc w:val="center"/>
        <w:rPr>
          <w:rFonts w:eastAsiaTheme="minorHAnsi"/>
          <w:bCs/>
          <w:lang w:eastAsia="en-US"/>
        </w:rPr>
      </w:pPr>
    </w:p>
    <w:p w:rsidR="00BA6775" w:rsidRPr="00A64B0E" w:rsidRDefault="00BA6775" w:rsidP="00782CE6">
      <w:pPr>
        <w:spacing w:line="276" w:lineRule="auto"/>
        <w:jc w:val="center"/>
        <w:rPr>
          <w:rFonts w:eastAsiaTheme="minorHAnsi"/>
          <w:b/>
          <w:bCs/>
          <w:lang w:eastAsia="en-US"/>
        </w:rPr>
      </w:pPr>
      <w:r w:rsidRPr="00A64B0E">
        <w:rPr>
          <w:rFonts w:eastAsiaTheme="minorHAnsi"/>
          <w:b/>
          <w:bCs/>
          <w:lang w:eastAsia="en-US"/>
        </w:rPr>
        <w:t>§ 1</w:t>
      </w:r>
    </w:p>
    <w:p w:rsidR="00B7487B" w:rsidRPr="001C4D44" w:rsidRDefault="00B7487B" w:rsidP="00B7487B">
      <w:pPr>
        <w:spacing w:line="276" w:lineRule="auto"/>
        <w:jc w:val="both"/>
        <w:rPr>
          <w:rStyle w:val="Pogrubienie"/>
          <w:b w:val="0"/>
          <w:color w:val="000000"/>
        </w:rPr>
      </w:pPr>
      <w:r>
        <w:rPr>
          <w:rFonts w:eastAsiaTheme="minorHAnsi"/>
          <w:bCs/>
          <w:lang w:eastAsia="en-US"/>
        </w:rPr>
        <w:t xml:space="preserve">Powołuję komisję ds. kontroli zarządczej w Przedszkolu Samorządowym Nr </w:t>
      </w:r>
      <w:r w:rsidR="00A64B0E">
        <w:rPr>
          <w:rFonts w:eastAsiaTheme="minorHAnsi"/>
          <w:bCs/>
          <w:lang w:eastAsia="en-US"/>
        </w:rPr>
        <w:t>35 „Wesołe”</w:t>
      </w:r>
      <w:r>
        <w:rPr>
          <w:rFonts w:eastAsiaTheme="minorHAnsi"/>
          <w:bCs/>
          <w:lang w:eastAsia="en-US"/>
        </w:rPr>
        <w:t xml:space="preserve"> w Białymstoku</w:t>
      </w:r>
      <w:r>
        <w:t xml:space="preserve">, </w:t>
      </w:r>
      <w:r w:rsidRPr="001C4D44">
        <w:rPr>
          <w:rStyle w:val="Pogrubienie"/>
          <w:b w:val="0"/>
          <w:color w:val="000000"/>
        </w:rPr>
        <w:t>w skład której wchodzą:</w:t>
      </w:r>
    </w:p>
    <w:p w:rsidR="00B7487B" w:rsidRDefault="00A64B0E" w:rsidP="00B7487B">
      <w:pPr>
        <w:pStyle w:val="Akapitzlist"/>
        <w:numPr>
          <w:ilvl w:val="0"/>
          <w:numId w:val="9"/>
        </w:numPr>
        <w:spacing w:line="276" w:lineRule="auto"/>
        <w:jc w:val="both"/>
        <w:rPr>
          <w:rStyle w:val="Pogrubienie"/>
          <w:b w:val="0"/>
          <w:color w:val="000000"/>
        </w:rPr>
      </w:pPr>
      <w:r>
        <w:rPr>
          <w:rStyle w:val="Pogrubienie"/>
          <w:b w:val="0"/>
          <w:color w:val="000000"/>
        </w:rPr>
        <w:t xml:space="preserve">Anna </w:t>
      </w:r>
      <w:proofErr w:type="spellStart"/>
      <w:r>
        <w:rPr>
          <w:rStyle w:val="Pogrubienie"/>
          <w:b w:val="0"/>
          <w:color w:val="000000"/>
        </w:rPr>
        <w:t>Czemierys</w:t>
      </w:r>
      <w:proofErr w:type="spellEnd"/>
      <w:r w:rsidR="00B7487B">
        <w:rPr>
          <w:rStyle w:val="Pogrubienie"/>
          <w:b w:val="0"/>
          <w:color w:val="000000"/>
        </w:rPr>
        <w:t xml:space="preserve"> – przewodniczący komisji,</w:t>
      </w:r>
    </w:p>
    <w:p w:rsidR="00B7487B" w:rsidRPr="00E2483B" w:rsidRDefault="00A64B0E" w:rsidP="00B7487B">
      <w:pPr>
        <w:pStyle w:val="Akapitzlist"/>
        <w:numPr>
          <w:ilvl w:val="0"/>
          <w:numId w:val="9"/>
        </w:numPr>
        <w:spacing w:line="276" w:lineRule="auto"/>
        <w:jc w:val="both"/>
        <w:rPr>
          <w:rStyle w:val="Pogrubienie"/>
          <w:b w:val="0"/>
          <w:color w:val="000000"/>
        </w:rPr>
      </w:pPr>
      <w:r>
        <w:rPr>
          <w:rStyle w:val="Pogrubienie"/>
          <w:b w:val="0"/>
          <w:color w:val="000000"/>
        </w:rPr>
        <w:t>Joanna Łupińska</w:t>
      </w:r>
      <w:r w:rsidR="00B7487B">
        <w:rPr>
          <w:rStyle w:val="Pogrubienie"/>
          <w:b w:val="0"/>
          <w:color w:val="000000"/>
        </w:rPr>
        <w:t xml:space="preserve"> – członek komisji</w:t>
      </w:r>
      <w:r w:rsidR="00B7487B" w:rsidRPr="00E2483B">
        <w:rPr>
          <w:rStyle w:val="Pogrubienie"/>
          <w:b w:val="0"/>
          <w:color w:val="000000"/>
        </w:rPr>
        <w:t>.</w:t>
      </w:r>
    </w:p>
    <w:p w:rsidR="001C4D44" w:rsidRPr="005939C4" w:rsidRDefault="001C4D44" w:rsidP="00782CE6">
      <w:pPr>
        <w:spacing w:line="276" w:lineRule="auto"/>
        <w:jc w:val="both"/>
      </w:pPr>
    </w:p>
    <w:p w:rsidR="001C4D44" w:rsidRPr="00A64B0E" w:rsidRDefault="001C4D44" w:rsidP="00B7487B">
      <w:pPr>
        <w:spacing w:line="276" w:lineRule="auto"/>
        <w:jc w:val="center"/>
        <w:rPr>
          <w:b/>
        </w:rPr>
      </w:pPr>
      <w:r w:rsidRPr="00A64B0E">
        <w:rPr>
          <w:b/>
        </w:rPr>
        <w:t>§ 2</w:t>
      </w:r>
    </w:p>
    <w:p w:rsidR="00B7487B" w:rsidRPr="00782C6A" w:rsidRDefault="00B7487B" w:rsidP="00B7487B">
      <w:pPr>
        <w:numPr>
          <w:ilvl w:val="0"/>
          <w:numId w:val="11"/>
        </w:numPr>
        <w:spacing w:after="5" w:line="276" w:lineRule="auto"/>
        <w:jc w:val="both"/>
      </w:pPr>
      <w:r w:rsidRPr="00782C6A">
        <w:t xml:space="preserve">Do obowiązków zespołu ds. kontroli zarządczej w zakresie ustanowienia </w:t>
      </w:r>
      <w:r w:rsidRPr="00782C6A">
        <w:br/>
        <w:t>i sprawowania kontroli zarządczej należy:</w:t>
      </w:r>
      <w:r w:rsidRPr="00782C6A">
        <w:rPr>
          <w:noProof/>
        </w:rPr>
        <w:drawing>
          <wp:inline distT="0" distB="0" distL="0" distR="0">
            <wp:extent cx="9525" cy="9525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9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87B" w:rsidRPr="00782C6A" w:rsidRDefault="00B7487B" w:rsidP="00B7487B">
      <w:pPr>
        <w:numPr>
          <w:ilvl w:val="1"/>
          <w:numId w:val="11"/>
        </w:numPr>
        <w:spacing w:after="5" w:line="276" w:lineRule="auto"/>
        <w:ind w:left="851" w:hanging="283"/>
        <w:jc w:val="both"/>
      </w:pPr>
      <w:r w:rsidRPr="00782C6A">
        <w:t xml:space="preserve">utworzenie planów działalności, wyznaczanie celów i zadań dla </w:t>
      </w:r>
      <w:r w:rsidRPr="00782C6A">
        <w:rPr>
          <w:noProof/>
        </w:rPr>
        <w:drawing>
          <wp:inline distT="0" distB="0" distL="0" distR="0">
            <wp:extent cx="9525" cy="952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7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Przedszkola</w:t>
      </w:r>
      <w:r w:rsidRPr="00782C6A">
        <w:t xml:space="preserve">, </w:t>
      </w:r>
      <w:r>
        <w:t xml:space="preserve">a także </w:t>
      </w:r>
      <w:r w:rsidRPr="00782C6A">
        <w:t>systemu monitorowania realizacji wyznacz</w:t>
      </w:r>
      <w:r>
        <w:t>anych celów,</w:t>
      </w:r>
    </w:p>
    <w:p w:rsidR="00B7487B" w:rsidRPr="00782C6A" w:rsidRDefault="00B7487B" w:rsidP="00B7487B">
      <w:pPr>
        <w:numPr>
          <w:ilvl w:val="1"/>
          <w:numId w:val="11"/>
        </w:numPr>
        <w:spacing w:after="5" w:line="276" w:lineRule="auto"/>
        <w:ind w:left="851" w:hanging="283"/>
        <w:jc w:val="both"/>
      </w:pPr>
      <w:r w:rsidRPr="00782C6A">
        <w:t xml:space="preserve">stosowanie przyjętych w </w:t>
      </w:r>
      <w:r>
        <w:t>Przedszkolu</w:t>
      </w:r>
      <w:r w:rsidRPr="00782C6A">
        <w:t xml:space="preserve"> procedur zarządzania ryzykiem opartych na sformułowanych celach i zadaniach i obejmujących następujące czynności:</w:t>
      </w:r>
    </w:p>
    <w:p w:rsidR="00B7487B" w:rsidRPr="00782C6A" w:rsidRDefault="00B7487B" w:rsidP="00B7487B">
      <w:pPr>
        <w:numPr>
          <w:ilvl w:val="2"/>
          <w:numId w:val="11"/>
        </w:numPr>
        <w:spacing w:after="5" w:line="276" w:lineRule="auto"/>
        <w:ind w:left="1134"/>
        <w:jc w:val="both"/>
      </w:pPr>
      <w:r w:rsidRPr="00782C6A">
        <w:t>identyfikowanie ryzyka dla poszczególnych obszarów,</w:t>
      </w:r>
    </w:p>
    <w:p w:rsidR="00B7487B" w:rsidRPr="00782C6A" w:rsidRDefault="00B7487B" w:rsidP="00B7487B">
      <w:pPr>
        <w:numPr>
          <w:ilvl w:val="2"/>
          <w:numId w:val="11"/>
        </w:numPr>
        <w:spacing w:after="5" w:line="276" w:lineRule="auto"/>
        <w:ind w:left="1134"/>
        <w:jc w:val="both"/>
      </w:pPr>
      <w:r w:rsidRPr="00782C6A">
        <w:t>analiza i ocena zagrożeń,</w:t>
      </w:r>
    </w:p>
    <w:p w:rsidR="00B7487B" w:rsidRPr="00782C6A" w:rsidRDefault="00B7487B" w:rsidP="00B7487B">
      <w:pPr>
        <w:numPr>
          <w:ilvl w:val="2"/>
          <w:numId w:val="11"/>
        </w:numPr>
        <w:spacing w:after="5" w:line="276" w:lineRule="auto"/>
        <w:ind w:left="1134"/>
        <w:jc w:val="both"/>
      </w:pPr>
      <w:r w:rsidRPr="00782C6A">
        <w:t>reakcja na ryzyko tj. podejmowanie decyzji i działań korygujących, naprawczych, będących w zakresie kompetencji przy</w:t>
      </w:r>
      <w:r>
        <w:t xml:space="preserve">pisanych dla danego stanowiska, </w:t>
      </w:r>
      <w:r w:rsidRPr="00782C6A">
        <w:t>a ukierunkowanych na rozwiązanie problemów,</w:t>
      </w:r>
    </w:p>
    <w:p w:rsidR="00B7487B" w:rsidRPr="00782C6A" w:rsidRDefault="00B7487B" w:rsidP="00B7487B">
      <w:pPr>
        <w:numPr>
          <w:ilvl w:val="2"/>
          <w:numId w:val="11"/>
        </w:numPr>
        <w:spacing w:after="5" w:line="276" w:lineRule="auto"/>
        <w:ind w:left="1134"/>
        <w:jc w:val="both"/>
      </w:pPr>
      <w:r w:rsidRPr="00782C6A">
        <w:t>monitorowanie występowania zagrożeń (stanów niepożądanych),</w:t>
      </w:r>
    </w:p>
    <w:p w:rsidR="00B7487B" w:rsidRPr="00782C6A" w:rsidRDefault="00B7487B" w:rsidP="00B7487B">
      <w:pPr>
        <w:numPr>
          <w:ilvl w:val="2"/>
          <w:numId w:val="11"/>
        </w:numPr>
        <w:spacing w:after="5" w:line="276" w:lineRule="auto"/>
        <w:ind w:left="1134"/>
        <w:jc w:val="both"/>
      </w:pPr>
      <w:r w:rsidRPr="00782C6A">
        <w:t xml:space="preserve">okresowa aktualizacja </w:t>
      </w:r>
      <w:proofErr w:type="spellStart"/>
      <w:r w:rsidRPr="00782C6A">
        <w:t>ryzyk</w:t>
      </w:r>
      <w:proofErr w:type="spellEnd"/>
      <w:r w:rsidRPr="00782C6A">
        <w:t xml:space="preserve"> i zagrożeń;</w:t>
      </w:r>
    </w:p>
    <w:p w:rsidR="00B7487B" w:rsidRPr="00782C6A" w:rsidRDefault="00B7487B" w:rsidP="00B7487B">
      <w:pPr>
        <w:numPr>
          <w:ilvl w:val="1"/>
          <w:numId w:val="11"/>
        </w:numPr>
        <w:spacing w:after="5" w:line="276" w:lineRule="auto"/>
        <w:ind w:left="851" w:hanging="284"/>
        <w:jc w:val="both"/>
      </w:pPr>
      <w:r w:rsidRPr="00782C6A">
        <w:t>przekazywanie sprawozdań o s</w:t>
      </w:r>
      <w:r>
        <w:t>topniu realizacji celów i zadań,</w:t>
      </w:r>
    </w:p>
    <w:p w:rsidR="00B7487B" w:rsidRPr="00782C6A" w:rsidRDefault="00B7487B" w:rsidP="00B7487B">
      <w:pPr>
        <w:numPr>
          <w:ilvl w:val="1"/>
          <w:numId w:val="11"/>
        </w:numPr>
        <w:spacing w:after="5" w:line="276" w:lineRule="auto"/>
        <w:ind w:left="851" w:hanging="284"/>
        <w:jc w:val="both"/>
      </w:pPr>
      <w:r w:rsidRPr="00782C6A">
        <w:t>dokonywanie samooceny s</w:t>
      </w:r>
      <w:r>
        <w:t>ystemu kontroli zarządczej,</w:t>
      </w:r>
    </w:p>
    <w:p w:rsidR="00B7487B" w:rsidRPr="00782C6A" w:rsidRDefault="00B7487B" w:rsidP="00B7487B">
      <w:pPr>
        <w:numPr>
          <w:ilvl w:val="1"/>
          <w:numId w:val="11"/>
        </w:numPr>
        <w:spacing w:after="5" w:line="276" w:lineRule="auto"/>
        <w:ind w:left="851" w:hanging="284"/>
        <w:jc w:val="both"/>
      </w:pPr>
      <w:r w:rsidRPr="00782C6A">
        <w:t xml:space="preserve">zapewnienie skuteczności wykonywania kontroli zarządczej i dbałość o ciągłą poprawę </w:t>
      </w:r>
      <w:r w:rsidRPr="00782C6A">
        <w:rPr>
          <w:noProof/>
        </w:rPr>
        <w:drawing>
          <wp:inline distT="0" distB="0" distL="0" distR="0">
            <wp:extent cx="9525" cy="10477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96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2C6A">
        <w:t>realizowanych przez siebie procesów (celów i zadań).</w:t>
      </w:r>
    </w:p>
    <w:p w:rsidR="00B7487B" w:rsidRPr="00782C6A" w:rsidRDefault="00B7487B" w:rsidP="00B7487B">
      <w:pPr>
        <w:numPr>
          <w:ilvl w:val="0"/>
          <w:numId w:val="11"/>
        </w:numPr>
        <w:spacing w:after="5" w:line="276" w:lineRule="auto"/>
        <w:ind w:right="9"/>
        <w:jc w:val="both"/>
      </w:pPr>
      <w:bookmarkStart w:id="0" w:name="_Hlk125721712"/>
      <w:r w:rsidRPr="00782C6A">
        <w:t xml:space="preserve">Zespół ds. kontroli zarządczej </w:t>
      </w:r>
      <w:bookmarkEnd w:id="0"/>
      <w:r w:rsidRPr="00782C6A">
        <w:t>sporządza plan działalności</w:t>
      </w:r>
      <w:r>
        <w:t xml:space="preserve"> Przedszkola</w:t>
      </w:r>
      <w:r w:rsidRPr="00782C6A">
        <w:t xml:space="preserve">, na każdy kolejny rok, według wzoru stanowiącego </w:t>
      </w:r>
      <w:r w:rsidRPr="002929FB">
        <w:t>załącznik nr 1 do regulaminu.</w:t>
      </w:r>
    </w:p>
    <w:p w:rsidR="00B7487B" w:rsidRDefault="00B7487B" w:rsidP="00B7487B">
      <w:pPr>
        <w:numPr>
          <w:ilvl w:val="0"/>
          <w:numId w:val="11"/>
        </w:numPr>
        <w:spacing w:after="5" w:line="276" w:lineRule="auto"/>
        <w:jc w:val="both"/>
        <w:rPr>
          <w:color w:val="FF0000"/>
        </w:rPr>
      </w:pPr>
      <w:r w:rsidRPr="00782C6A">
        <w:t>Zespół ds. kontroli zarządczej przedstawia plan działalności Dyrektorowi w terminie do 15 grudnia każdego roku.</w:t>
      </w:r>
    </w:p>
    <w:p w:rsidR="00782CE6" w:rsidRPr="000C565E" w:rsidRDefault="001C4D44" w:rsidP="000C565E">
      <w:pPr>
        <w:spacing w:after="5" w:line="276" w:lineRule="auto"/>
        <w:ind w:left="95"/>
        <w:jc w:val="center"/>
        <w:rPr>
          <w:color w:val="FF0000"/>
        </w:rPr>
      </w:pPr>
      <w:r w:rsidRPr="001C4D44">
        <w:t xml:space="preserve">§ </w:t>
      </w:r>
      <w:r w:rsidRPr="00B7487B">
        <w:rPr>
          <w:rStyle w:val="Pogrubienie"/>
          <w:b w:val="0"/>
          <w:color w:val="000000"/>
        </w:rPr>
        <w:t>3</w:t>
      </w:r>
    </w:p>
    <w:p w:rsidR="00782CE6" w:rsidRPr="00BA6775" w:rsidRDefault="00782CE6" w:rsidP="00782CE6">
      <w:pPr>
        <w:spacing w:line="276" w:lineRule="auto"/>
        <w:rPr>
          <w:rFonts w:eastAsiaTheme="minorHAnsi"/>
          <w:bCs/>
          <w:lang w:eastAsia="en-US"/>
        </w:rPr>
      </w:pPr>
      <w:r w:rsidRPr="00BA6775">
        <w:rPr>
          <w:rFonts w:eastAsiaTheme="minorHAnsi"/>
          <w:bCs/>
          <w:lang w:eastAsia="en-US"/>
        </w:rPr>
        <w:t>Zarządzenie wchodzi w życie z dniem podpisania</w:t>
      </w:r>
      <w:r>
        <w:rPr>
          <w:rFonts w:eastAsiaTheme="minorHAnsi"/>
          <w:bCs/>
          <w:lang w:eastAsia="en-US"/>
        </w:rPr>
        <w:t>.</w:t>
      </w:r>
    </w:p>
    <w:p w:rsidR="00782CE6" w:rsidRDefault="00782CE6" w:rsidP="00095E40">
      <w:pPr>
        <w:spacing w:line="276" w:lineRule="auto"/>
        <w:jc w:val="both"/>
        <w:rPr>
          <w:rStyle w:val="Pogrubienie"/>
          <w:b w:val="0"/>
          <w:color w:val="000000"/>
        </w:rPr>
      </w:pPr>
    </w:p>
    <w:p w:rsidR="00F83E90" w:rsidRDefault="00F83E90" w:rsidP="00F83E90">
      <w:pPr>
        <w:pStyle w:val="Akapitzlist"/>
        <w:ind w:left="0"/>
        <w:jc w:val="right"/>
      </w:pPr>
      <w:r>
        <w:t>Ewelina Maliszewska</w:t>
      </w:r>
    </w:p>
    <w:p w:rsidR="00F83E90" w:rsidRDefault="00F83E90" w:rsidP="00F83E90">
      <w:pPr>
        <w:pStyle w:val="Akapitzlist"/>
        <w:ind w:left="0"/>
        <w:jc w:val="right"/>
      </w:pPr>
      <w:r>
        <w:t xml:space="preserve">Dyrektor Przedszkola Samorządowego Nr 35 „Wesołe” </w:t>
      </w:r>
    </w:p>
    <w:p w:rsidR="00F83E90" w:rsidRDefault="00F83E90" w:rsidP="00F83E90">
      <w:pPr>
        <w:pStyle w:val="Akapitzlist"/>
        <w:ind w:left="0"/>
        <w:jc w:val="right"/>
      </w:pPr>
      <w:r>
        <w:t xml:space="preserve">w Białymstoku </w:t>
      </w:r>
    </w:p>
    <w:p w:rsidR="001C4D44" w:rsidRPr="001C4D44" w:rsidRDefault="001C4D44" w:rsidP="001C4D44">
      <w:pPr>
        <w:jc w:val="both"/>
        <w:rPr>
          <w:rStyle w:val="Pogrubienie"/>
          <w:b w:val="0"/>
          <w:color w:val="000000"/>
        </w:rPr>
      </w:pPr>
      <w:bookmarkStart w:id="1" w:name="_GoBack"/>
      <w:bookmarkEnd w:id="1"/>
    </w:p>
    <w:p w:rsidR="001C4D44" w:rsidRPr="00C543E6" w:rsidRDefault="00095E40" w:rsidP="00C543E6">
      <w:pPr>
        <w:rPr>
          <w:rStyle w:val="Pogrubienie"/>
          <w:b w:val="0"/>
          <w:bCs w:val="0"/>
        </w:rPr>
      </w:pPr>
      <w:r>
        <w:rPr>
          <w:rStyle w:val="Pogrubienie"/>
          <w:b w:val="0"/>
          <w:color w:val="000000"/>
        </w:rPr>
        <w:t>Zapoznałem/</w:t>
      </w:r>
      <w:proofErr w:type="spellStart"/>
      <w:r>
        <w:rPr>
          <w:rStyle w:val="Pogrubienie"/>
          <w:b w:val="0"/>
          <w:color w:val="000000"/>
        </w:rPr>
        <w:t>am</w:t>
      </w:r>
      <w:proofErr w:type="spellEnd"/>
      <w:r w:rsidR="001C4D44" w:rsidRPr="001C4D44">
        <w:rPr>
          <w:rStyle w:val="Pogrubienie"/>
          <w:b w:val="0"/>
          <w:color w:val="000000"/>
        </w:rPr>
        <w:t xml:space="preserve"> się:</w:t>
      </w:r>
    </w:p>
    <w:p w:rsidR="001C4D44" w:rsidRPr="001C4D44" w:rsidRDefault="001C4D44" w:rsidP="001C4D44">
      <w:pPr>
        <w:spacing w:line="276" w:lineRule="auto"/>
        <w:jc w:val="both"/>
        <w:rPr>
          <w:rStyle w:val="Pogrubienie"/>
          <w:b w:val="0"/>
          <w:color w:val="000000"/>
        </w:rPr>
      </w:pPr>
    </w:p>
    <w:p w:rsidR="001C4D44" w:rsidRPr="000C565E" w:rsidRDefault="000C565E" w:rsidP="000C565E">
      <w:pPr>
        <w:pStyle w:val="Akapitzlist"/>
        <w:numPr>
          <w:ilvl w:val="0"/>
          <w:numId w:val="8"/>
        </w:numPr>
        <w:spacing w:line="276" w:lineRule="auto"/>
        <w:ind w:left="284"/>
        <w:jc w:val="both"/>
        <w:rPr>
          <w:rStyle w:val="Pogrubienie"/>
          <w:b w:val="0"/>
          <w:color w:val="000000"/>
        </w:rPr>
      </w:pPr>
      <w:r>
        <w:rPr>
          <w:rStyle w:val="Pogrubienie"/>
          <w:b w:val="0"/>
          <w:color w:val="000000"/>
        </w:rPr>
        <w:t>Główny K</w:t>
      </w:r>
      <w:r w:rsidR="001C4D44" w:rsidRPr="00095E40">
        <w:rPr>
          <w:rStyle w:val="Pogrubienie"/>
          <w:b w:val="0"/>
          <w:color w:val="000000"/>
        </w:rPr>
        <w:t>sięgowy –</w:t>
      </w:r>
    </w:p>
    <w:p w:rsidR="001C4D44" w:rsidRPr="00095E40" w:rsidRDefault="001C4D44" w:rsidP="00095E40">
      <w:pPr>
        <w:pStyle w:val="Akapitzlist"/>
        <w:numPr>
          <w:ilvl w:val="0"/>
          <w:numId w:val="8"/>
        </w:numPr>
        <w:spacing w:line="276" w:lineRule="auto"/>
        <w:ind w:left="284"/>
        <w:jc w:val="both"/>
        <w:rPr>
          <w:rStyle w:val="Pogrubienie"/>
          <w:b w:val="0"/>
          <w:color w:val="000000"/>
        </w:rPr>
      </w:pPr>
      <w:r w:rsidRPr="00095E40">
        <w:rPr>
          <w:rStyle w:val="Pogrubienie"/>
          <w:b w:val="0"/>
          <w:color w:val="000000"/>
        </w:rPr>
        <w:t>Przewodnicząca komisji –</w:t>
      </w:r>
    </w:p>
    <w:p w:rsidR="001C4D44" w:rsidRPr="00095E40" w:rsidRDefault="001C4D44" w:rsidP="00095E40">
      <w:pPr>
        <w:pStyle w:val="Akapitzlist"/>
        <w:numPr>
          <w:ilvl w:val="0"/>
          <w:numId w:val="8"/>
        </w:numPr>
        <w:spacing w:line="276" w:lineRule="auto"/>
        <w:ind w:left="284"/>
        <w:jc w:val="both"/>
        <w:rPr>
          <w:rStyle w:val="Pogrubienie"/>
          <w:b w:val="0"/>
          <w:color w:val="000000"/>
        </w:rPr>
      </w:pPr>
      <w:r w:rsidRPr="00095E40">
        <w:rPr>
          <w:rStyle w:val="Pogrubienie"/>
          <w:b w:val="0"/>
          <w:color w:val="000000"/>
        </w:rPr>
        <w:t>Członek komisji –</w:t>
      </w:r>
    </w:p>
    <w:p w:rsidR="001C4D44" w:rsidRPr="001C4D44" w:rsidRDefault="001C4D44" w:rsidP="001C4D44">
      <w:pPr>
        <w:spacing w:line="276" w:lineRule="auto"/>
        <w:jc w:val="both"/>
        <w:rPr>
          <w:bCs/>
          <w:color w:val="000000"/>
        </w:rPr>
      </w:pPr>
    </w:p>
    <w:p w:rsidR="001C4D44" w:rsidRPr="005939C4" w:rsidRDefault="001C4D44" w:rsidP="001C4D44">
      <w:pPr>
        <w:jc w:val="both"/>
        <w:rPr>
          <w:u w:val="double"/>
        </w:rPr>
      </w:pPr>
    </w:p>
    <w:p w:rsidR="00762344" w:rsidRDefault="00762344" w:rsidP="00762344"/>
    <w:p w:rsidR="00762344" w:rsidRDefault="00762344" w:rsidP="00762344"/>
    <w:p w:rsidR="00762344" w:rsidRDefault="00762344" w:rsidP="00762344"/>
    <w:p w:rsidR="00201811" w:rsidRDefault="00201811" w:rsidP="00762344">
      <w:pPr>
        <w:spacing w:line="360" w:lineRule="auto"/>
      </w:pPr>
    </w:p>
    <w:p w:rsidR="009D4457" w:rsidRDefault="009D4457" w:rsidP="00AB3694">
      <w:pPr>
        <w:jc w:val="right"/>
        <w:rPr>
          <w:sz w:val="20"/>
          <w:szCs w:val="20"/>
        </w:rPr>
      </w:pPr>
    </w:p>
    <w:p w:rsidR="009D4457" w:rsidRDefault="009D4457" w:rsidP="00AB3694">
      <w:pPr>
        <w:jc w:val="right"/>
        <w:rPr>
          <w:sz w:val="20"/>
          <w:szCs w:val="20"/>
        </w:rPr>
      </w:pPr>
    </w:p>
    <w:p w:rsidR="009D4457" w:rsidRDefault="009D4457" w:rsidP="00AB3694">
      <w:pPr>
        <w:jc w:val="right"/>
        <w:rPr>
          <w:sz w:val="20"/>
          <w:szCs w:val="20"/>
        </w:rPr>
      </w:pPr>
    </w:p>
    <w:p w:rsidR="009D4457" w:rsidRDefault="009D4457" w:rsidP="00AB3694">
      <w:pPr>
        <w:jc w:val="right"/>
        <w:rPr>
          <w:sz w:val="20"/>
          <w:szCs w:val="20"/>
        </w:rPr>
      </w:pPr>
    </w:p>
    <w:p w:rsidR="009D4457" w:rsidRDefault="009D4457" w:rsidP="00AB3694">
      <w:pPr>
        <w:jc w:val="right"/>
        <w:rPr>
          <w:sz w:val="20"/>
          <w:szCs w:val="20"/>
        </w:rPr>
      </w:pPr>
    </w:p>
    <w:p w:rsidR="00201811" w:rsidRDefault="00201811" w:rsidP="00095E40">
      <w:pPr>
        <w:spacing w:line="360" w:lineRule="auto"/>
      </w:pPr>
    </w:p>
    <w:p w:rsidR="00762344" w:rsidRDefault="00762344" w:rsidP="004B38EA">
      <w:pPr>
        <w:spacing w:line="360" w:lineRule="auto"/>
      </w:pPr>
    </w:p>
    <w:sectPr w:rsidR="00762344" w:rsidSect="000C565E"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92B06"/>
    <w:multiLevelType w:val="hybridMultilevel"/>
    <w:tmpl w:val="16DAE8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A1A4F"/>
    <w:multiLevelType w:val="hybridMultilevel"/>
    <w:tmpl w:val="AC082D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43877"/>
    <w:multiLevelType w:val="hybridMultilevel"/>
    <w:tmpl w:val="71ECC8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93EA9"/>
    <w:multiLevelType w:val="hybridMultilevel"/>
    <w:tmpl w:val="754C6D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A54774"/>
    <w:multiLevelType w:val="hybridMultilevel"/>
    <w:tmpl w:val="20D840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201C0"/>
    <w:multiLevelType w:val="hybridMultilevel"/>
    <w:tmpl w:val="08C83C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4455E1"/>
    <w:multiLevelType w:val="hybridMultilevel"/>
    <w:tmpl w:val="E4F67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105844"/>
    <w:multiLevelType w:val="multilevel"/>
    <w:tmpl w:val="F81E2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B720A9"/>
    <w:multiLevelType w:val="hybridMultilevel"/>
    <w:tmpl w:val="6F824780"/>
    <w:lvl w:ilvl="0" w:tplc="338E218E">
      <w:start w:val="1"/>
      <w:numFmt w:val="decimal"/>
      <w:lvlText w:val="%1."/>
      <w:lvlJc w:val="left"/>
      <w:pPr>
        <w:ind w:left="455" w:hanging="360"/>
      </w:pPr>
      <w:rPr>
        <w:rFonts w:hint="default"/>
        <w:color w:val="auto"/>
      </w:rPr>
    </w:lvl>
    <w:lvl w:ilvl="1" w:tplc="04150017">
      <w:start w:val="1"/>
      <w:numFmt w:val="lowerLetter"/>
      <w:lvlText w:val="%2)"/>
      <w:lvlJc w:val="left"/>
      <w:pPr>
        <w:ind w:left="1036" w:hanging="360"/>
      </w:pPr>
    </w:lvl>
    <w:lvl w:ilvl="2" w:tplc="D376D650">
      <w:start w:val="1"/>
      <w:numFmt w:val="bullet"/>
      <w:lvlText w:val=""/>
      <w:lvlJc w:val="left"/>
      <w:pPr>
        <w:ind w:left="1752" w:hanging="36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615" w:hanging="360"/>
      </w:pPr>
    </w:lvl>
    <w:lvl w:ilvl="4" w:tplc="04150019" w:tentative="1">
      <w:start w:val="1"/>
      <w:numFmt w:val="lowerLetter"/>
      <w:lvlText w:val="%5."/>
      <w:lvlJc w:val="left"/>
      <w:pPr>
        <w:ind w:left="3335" w:hanging="360"/>
      </w:pPr>
    </w:lvl>
    <w:lvl w:ilvl="5" w:tplc="0415001B" w:tentative="1">
      <w:start w:val="1"/>
      <w:numFmt w:val="lowerRoman"/>
      <w:lvlText w:val="%6."/>
      <w:lvlJc w:val="right"/>
      <w:pPr>
        <w:ind w:left="4055" w:hanging="180"/>
      </w:pPr>
    </w:lvl>
    <w:lvl w:ilvl="6" w:tplc="0415000F" w:tentative="1">
      <w:start w:val="1"/>
      <w:numFmt w:val="decimal"/>
      <w:lvlText w:val="%7."/>
      <w:lvlJc w:val="left"/>
      <w:pPr>
        <w:ind w:left="4775" w:hanging="360"/>
      </w:pPr>
    </w:lvl>
    <w:lvl w:ilvl="7" w:tplc="04150019" w:tentative="1">
      <w:start w:val="1"/>
      <w:numFmt w:val="lowerLetter"/>
      <w:lvlText w:val="%8."/>
      <w:lvlJc w:val="left"/>
      <w:pPr>
        <w:ind w:left="5495" w:hanging="360"/>
      </w:pPr>
    </w:lvl>
    <w:lvl w:ilvl="8" w:tplc="0415001B" w:tentative="1">
      <w:start w:val="1"/>
      <w:numFmt w:val="lowerRoman"/>
      <w:lvlText w:val="%9."/>
      <w:lvlJc w:val="right"/>
      <w:pPr>
        <w:ind w:left="6215" w:hanging="180"/>
      </w:pPr>
    </w:lvl>
  </w:abstractNum>
  <w:abstractNum w:abstractNumId="9" w15:restartNumberingAfterBreak="0">
    <w:nsid w:val="5D8D2649"/>
    <w:multiLevelType w:val="hybridMultilevel"/>
    <w:tmpl w:val="D2EEA816"/>
    <w:lvl w:ilvl="0" w:tplc="04150011">
      <w:start w:val="1"/>
      <w:numFmt w:val="decimal"/>
      <w:lvlText w:val="%1)"/>
      <w:lvlJc w:val="left"/>
      <w:pPr>
        <w:ind w:left="818" w:hanging="360"/>
      </w:pPr>
    </w:lvl>
    <w:lvl w:ilvl="1" w:tplc="04150019" w:tentative="1">
      <w:start w:val="1"/>
      <w:numFmt w:val="lowerLetter"/>
      <w:lvlText w:val="%2."/>
      <w:lvlJc w:val="left"/>
      <w:pPr>
        <w:ind w:left="1538" w:hanging="360"/>
      </w:pPr>
    </w:lvl>
    <w:lvl w:ilvl="2" w:tplc="0415001B" w:tentative="1">
      <w:start w:val="1"/>
      <w:numFmt w:val="lowerRoman"/>
      <w:lvlText w:val="%3."/>
      <w:lvlJc w:val="right"/>
      <w:pPr>
        <w:ind w:left="2258" w:hanging="180"/>
      </w:pPr>
    </w:lvl>
    <w:lvl w:ilvl="3" w:tplc="0415000F" w:tentative="1">
      <w:start w:val="1"/>
      <w:numFmt w:val="decimal"/>
      <w:lvlText w:val="%4."/>
      <w:lvlJc w:val="left"/>
      <w:pPr>
        <w:ind w:left="2978" w:hanging="360"/>
      </w:pPr>
    </w:lvl>
    <w:lvl w:ilvl="4" w:tplc="04150019" w:tentative="1">
      <w:start w:val="1"/>
      <w:numFmt w:val="lowerLetter"/>
      <w:lvlText w:val="%5."/>
      <w:lvlJc w:val="left"/>
      <w:pPr>
        <w:ind w:left="3698" w:hanging="360"/>
      </w:pPr>
    </w:lvl>
    <w:lvl w:ilvl="5" w:tplc="0415001B" w:tentative="1">
      <w:start w:val="1"/>
      <w:numFmt w:val="lowerRoman"/>
      <w:lvlText w:val="%6."/>
      <w:lvlJc w:val="right"/>
      <w:pPr>
        <w:ind w:left="4418" w:hanging="180"/>
      </w:pPr>
    </w:lvl>
    <w:lvl w:ilvl="6" w:tplc="0415000F" w:tentative="1">
      <w:start w:val="1"/>
      <w:numFmt w:val="decimal"/>
      <w:lvlText w:val="%7."/>
      <w:lvlJc w:val="left"/>
      <w:pPr>
        <w:ind w:left="5138" w:hanging="360"/>
      </w:pPr>
    </w:lvl>
    <w:lvl w:ilvl="7" w:tplc="04150019" w:tentative="1">
      <w:start w:val="1"/>
      <w:numFmt w:val="lowerLetter"/>
      <w:lvlText w:val="%8."/>
      <w:lvlJc w:val="left"/>
      <w:pPr>
        <w:ind w:left="5858" w:hanging="360"/>
      </w:pPr>
    </w:lvl>
    <w:lvl w:ilvl="8" w:tplc="0415001B" w:tentative="1">
      <w:start w:val="1"/>
      <w:numFmt w:val="lowerRoman"/>
      <w:lvlText w:val="%9."/>
      <w:lvlJc w:val="right"/>
      <w:pPr>
        <w:ind w:left="6578" w:hanging="180"/>
      </w:pPr>
    </w:lvl>
  </w:abstractNum>
  <w:abstractNum w:abstractNumId="10" w15:restartNumberingAfterBreak="0">
    <w:nsid w:val="649C6FDE"/>
    <w:multiLevelType w:val="hybridMultilevel"/>
    <w:tmpl w:val="64220B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10"/>
  </w:num>
  <w:num w:numId="8">
    <w:abstractNumId w:val="0"/>
  </w:num>
  <w:num w:numId="9">
    <w:abstractNumId w:val="2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D85"/>
    <w:rsid w:val="00046075"/>
    <w:rsid w:val="00095E40"/>
    <w:rsid w:val="000C565E"/>
    <w:rsid w:val="00194EDE"/>
    <w:rsid w:val="001C4D44"/>
    <w:rsid w:val="001D351D"/>
    <w:rsid w:val="001E188F"/>
    <w:rsid w:val="00201811"/>
    <w:rsid w:val="00217CF3"/>
    <w:rsid w:val="00335DA1"/>
    <w:rsid w:val="004B38EA"/>
    <w:rsid w:val="005040D7"/>
    <w:rsid w:val="005600F2"/>
    <w:rsid w:val="00561A83"/>
    <w:rsid w:val="005D0C4F"/>
    <w:rsid w:val="00627ECD"/>
    <w:rsid w:val="006C5A14"/>
    <w:rsid w:val="0072302E"/>
    <w:rsid w:val="00762344"/>
    <w:rsid w:val="00782CE6"/>
    <w:rsid w:val="00822D85"/>
    <w:rsid w:val="008A4D1A"/>
    <w:rsid w:val="009B6F71"/>
    <w:rsid w:val="009D4457"/>
    <w:rsid w:val="00A34155"/>
    <w:rsid w:val="00A42007"/>
    <w:rsid w:val="00A64B0E"/>
    <w:rsid w:val="00AB3694"/>
    <w:rsid w:val="00AD13D7"/>
    <w:rsid w:val="00B7487B"/>
    <w:rsid w:val="00BA6775"/>
    <w:rsid w:val="00C231B5"/>
    <w:rsid w:val="00C543E6"/>
    <w:rsid w:val="00E2483B"/>
    <w:rsid w:val="00EB3B86"/>
    <w:rsid w:val="00F83E90"/>
    <w:rsid w:val="00FC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98C7FD-2879-455C-A7EC-91A7EFC53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22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22D8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22D85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561A83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rsid w:val="00561A83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35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351D"/>
    <w:rPr>
      <w:rFonts w:ascii="Segoe UI" w:eastAsia="Times New Roman" w:hAnsi="Segoe UI" w:cs="Segoe UI"/>
      <w:sz w:val="18"/>
      <w:szCs w:val="18"/>
      <w:lang w:eastAsia="pl-PL"/>
    </w:rPr>
  </w:style>
  <w:style w:type="character" w:styleId="Pogrubienie">
    <w:name w:val="Strong"/>
    <w:basedOn w:val="Domylnaczcionkaakapitu"/>
    <w:uiPriority w:val="22"/>
    <w:qFormat/>
    <w:rsid w:val="001C4D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3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9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3</cp:revision>
  <cp:lastPrinted>2025-01-08T13:12:00Z</cp:lastPrinted>
  <dcterms:created xsi:type="dcterms:W3CDTF">2025-01-08T13:12:00Z</dcterms:created>
  <dcterms:modified xsi:type="dcterms:W3CDTF">2025-03-17T08:21:00Z</dcterms:modified>
</cp:coreProperties>
</file>